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74" w:rsidRPr="00243F45" w:rsidRDefault="00436799" w:rsidP="00243F45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43F45">
        <w:rPr>
          <w:rFonts w:ascii="標楷體" w:eastAsia="標楷體" w:hAnsi="標楷體" w:hint="eastAsia"/>
          <w:b/>
          <w:sz w:val="28"/>
          <w:szCs w:val="28"/>
        </w:rPr>
        <w:t>「優先管理化學品之指定及運作管理辦法」第二條第</w:t>
      </w:r>
      <w:r w:rsidR="00624739" w:rsidRPr="00243F45">
        <w:rPr>
          <w:rFonts w:ascii="標楷體" w:eastAsia="標楷體" w:hAnsi="標楷體" w:hint="eastAsia"/>
          <w:b/>
          <w:sz w:val="28"/>
          <w:szCs w:val="28"/>
        </w:rPr>
        <w:t>二款</w:t>
      </w:r>
      <w:r w:rsidR="00243F45">
        <w:rPr>
          <w:rFonts w:ascii="標楷體" w:eastAsia="標楷體" w:hAnsi="標楷體" w:hint="eastAsia"/>
          <w:b/>
          <w:sz w:val="28"/>
          <w:szCs w:val="28"/>
        </w:rPr>
        <w:t>第二階段</w:t>
      </w:r>
      <w:r w:rsidR="00624739" w:rsidRPr="00243F45">
        <w:rPr>
          <w:rFonts w:ascii="標楷體" w:eastAsia="標楷體" w:hAnsi="標楷體" w:hint="eastAsia"/>
          <w:b/>
          <w:sz w:val="28"/>
          <w:szCs w:val="28"/>
        </w:rPr>
        <w:t>指定公告</w:t>
      </w:r>
      <w:r w:rsidRPr="00243F45">
        <w:rPr>
          <w:rFonts w:ascii="標楷體" w:eastAsia="標楷體" w:hAnsi="標楷體" w:hint="eastAsia"/>
          <w:b/>
          <w:sz w:val="28"/>
          <w:szCs w:val="28"/>
        </w:rPr>
        <w:t>之化學品名單及實施期程</w:t>
      </w:r>
      <w:r w:rsidR="00904177">
        <w:rPr>
          <w:rFonts w:ascii="標楷體" w:eastAsia="標楷體" w:hAnsi="標楷體" w:hint="eastAsia"/>
          <w:b/>
          <w:sz w:val="28"/>
          <w:szCs w:val="28"/>
        </w:rPr>
        <w:t>（</w:t>
      </w:r>
      <w:r w:rsidR="00624739" w:rsidRPr="00243F45">
        <w:rPr>
          <w:rFonts w:ascii="標楷體" w:eastAsia="標楷體" w:hAnsi="標楷體" w:hint="eastAsia"/>
          <w:b/>
          <w:sz w:val="28"/>
          <w:szCs w:val="28"/>
        </w:rPr>
        <w:t>草案</w:t>
      </w:r>
      <w:r w:rsidR="00904177">
        <w:rPr>
          <w:rFonts w:ascii="標楷體" w:eastAsia="標楷體" w:hAnsi="標楷體" w:hint="eastAsia"/>
          <w:b/>
          <w:sz w:val="28"/>
          <w:szCs w:val="28"/>
        </w:rPr>
        <w:t>）</w:t>
      </w:r>
      <w:r w:rsidRPr="00243F45">
        <w:rPr>
          <w:rFonts w:ascii="標楷體" w:eastAsia="標楷體" w:hAnsi="標楷體" w:hint="eastAsia"/>
          <w:b/>
          <w:sz w:val="28"/>
          <w:szCs w:val="28"/>
        </w:rPr>
        <w:t>意見表</w:t>
      </w:r>
    </w:p>
    <w:tbl>
      <w:tblPr>
        <w:tblStyle w:val="a7"/>
        <w:tblW w:w="0" w:type="auto"/>
        <w:tblLook w:val="04A0"/>
      </w:tblPr>
      <w:tblGrid>
        <w:gridCol w:w="4181"/>
        <w:gridCol w:w="4181"/>
      </w:tblGrid>
      <w:tr w:rsidR="00436799" w:rsidTr="00436799">
        <w:tc>
          <w:tcPr>
            <w:tcW w:w="4181" w:type="dxa"/>
          </w:tcPr>
          <w:p w:rsidR="00436799" w:rsidRDefault="00436799" w:rsidP="00436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181" w:type="dxa"/>
          </w:tcPr>
          <w:p w:rsidR="00436799" w:rsidRDefault="00436799" w:rsidP="00436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建議內容</w:t>
            </w:r>
          </w:p>
        </w:tc>
      </w:tr>
      <w:tr w:rsidR="00436799" w:rsidTr="00436799">
        <w:trPr>
          <w:trHeight w:val="1701"/>
        </w:trPr>
        <w:tc>
          <w:tcPr>
            <w:tcW w:w="4181" w:type="dxa"/>
          </w:tcPr>
          <w:p w:rsidR="00436799" w:rsidRDefault="00436799" w:rsidP="00436799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4181" w:type="dxa"/>
          </w:tcPr>
          <w:p w:rsidR="00436799" w:rsidRDefault="00436799" w:rsidP="004367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6799" w:rsidTr="00436799">
        <w:trPr>
          <w:trHeight w:val="1701"/>
        </w:trPr>
        <w:tc>
          <w:tcPr>
            <w:tcW w:w="4181" w:type="dxa"/>
          </w:tcPr>
          <w:p w:rsidR="00436799" w:rsidRDefault="00436799" w:rsidP="004367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436799" w:rsidRDefault="00436799" w:rsidP="004367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6799" w:rsidTr="00436799">
        <w:trPr>
          <w:trHeight w:val="1701"/>
        </w:trPr>
        <w:tc>
          <w:tcPr>
            <w:tcW w:w="4181" w:type="dxa"/>
          </w:tcPr>
          <w:p w:rsidR="00436799" w:rsidRDefault="00436799" w:rsidP="004367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436799" w:rsidRDefault="00436799" w:rsidP="004367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6799" w:rsidTr="00436799">
        <w:trPr>
          <w:trHeight w:val="1701"/>
        </w:trPr>
        <w:tc>
          <w:tcPr>
            <w:tcW w:w="4181" w:type="dxa"/>
          </w:tcPr>
          <w:p w:rsidR="00436799" w:rsidRDefault="00436799" w:rsidP="004367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436799" w:rsidRDefault="00436799" w:rsidP="0043679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36799" w:rsidRPr="00436799" w:rsidRDefault="00436799" w:rsidP="00436799">
      <w:pPr>
        <w:jc w:val="center"/>
        <w:rPr>
          <w:rFonts w:ascii="標楷體" w:eastAsia="標楷體" w:hAnsi="標楷體"/>
        </w:rPr>
      </w:pPr>
    </w:p>
    <w:sectPr w:rsidR="00436799" w:rsidRPr="00436799" w:rsidSect="003D00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FF9" w:rsidRDefault="009D7FF9" w:rsidP="00436799">
      <w:r>
        <w:separator/>
      </w:r>
    </w:p>
  </w:endnote>
  <w:endnote w:type="continuationSeparator" w:id="0">
    <w:p w:rsidR="009D7FF9" w:rsidRDefault="009D7FF9" w:rsidP="00436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FF9" w:rsidRDefault="009D7FF9" w:rsidP="00436799">
      <w:r>
        <w:separator/>
      </w:r>
    </w:p>
  </w:footnote>
  <w:footnote w:type="continuationSeparator" w:id="0">
    <w:p w:rsidR="009D7FF9" w:rsidRDefault="009D7FF9" w:rsidP="00436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799"/>
    <w:rsid w:val="00243F45"/>
    <w:rsid w:val="00356CBC"/>
    <w:rsid w:val="003D0074"/>
    <w:rsid w:val="00436799"/>
    <w:rsid w:val="004C62DD"/>
    <w:rsid w:val="00565295"/>
    <w:rsid w:val="005C59DE"/>
    <w:rsid w:val="00624739"/>
    <w:rsid w:val="00904177"/>
    <w:rsid w:val="009D7FF9"/>
    <w:rsid w:val="00A40EDA"/>
    <w:rsid w:val="00C615C0"/>
    <w:rsid w:val="00DB181B"/>
    <w:rsid w:val="00F7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6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3679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36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36799"/>
    <w:rPr>
      <w:sz w:val="20"/>
      <w:szCs w:val="20"/>
    </w:rPr>
  </w:style>
  <w:style w:type="table" w:styleId="a7">
    <w:name w:val="Table Grid"/>
    <w:basedOn w:val="a1"/>
    <w:uiPriority w:val="59"/>
    <w:rsid w:val="0043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OSHA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admin</cp:lastModifiedBy>
  <cp:revision>2</cp:revision>
  <dcterms:created xsi:type="dcterms:W3CDTF">2018-03-20T03:46:00Z</dcterms:created>
  <dcterms:modified xsi:type="dcterms:W3CDTF">2018-03-20T03:46:00Z</dcterms:modified>
</cp:coreProperties>
</file>